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jpeg" ContentType="image/jpe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A5" w:rsidRPr="00280DCA" w:rsidRDefault="00BF69A5" w:rsidP="00736D2C">
      <w:pPr>
        <w:pStyle w:val="NormalWeb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280DCA" w:rsidRPr="00280DCA" w:rsidRDefault="00280DCA" w:rsidP="00736D2C">
      <w:pPr>
        <w:pStyle w:val="NormalWeb"/>
        <w:jc w:val="center"/>
        <w:rPr>
          <w:rFonts w:ascii="Arial" w:hAnsi="Arial" w:cs="Arial"/>
          <w:b/>
          <w:bCs/>
        </w:rPr>
      </w:pPr>
    </w:p>
    <w:p w:rsidR="00736D2C" w:rsidRPr="00280DCA" w:rsidRDefault="00736D2C" w:rsidP="00736D2C">
      <w:pPr>
        <w:pStyle w:val="NormalWeb"/>
        <w:jc w:val="center"/>
        <w:rPr>
          <w:rFonts w:ascii="Arial" w:hAnsi="Arial" w:cs="Arial"/>
          <w:b/>
          <w:bCs/>
        </w:rPr>
      </w:pPr>
      <w:r w:rsidRPr="00280DCA">
        <w:rPr>
          <w:rFonts w:ascii="Arial" w:hAnsi="Arial" w:cs="Arial"/>
          <w:b/>
          <w:bCs/>
        </w:rPr>
        <w:t>AGENDA</w:t>
      </w:r>
    </w:p>
    <w:p w:rsidR="00736D2C" w:rsidRPr="00280DCA" w:rsidRDefault="00736D2C" w:rsidP="00736D2C">
      <w:pPr>
        <w:pStyle w:val="NormalWeb"/>
        <w:jc w:val="center"/>
        <w:rPr>
          <w:rFonts w:ascii="Arial" w:hAnsi="Arial" w:cs="Arial"/>
          <w:b/>
          <w:bCs/>
        </w:rPr>
      </w:pPr>
    </w:p>
    <w:p w:rsidR="004168F7" w:rsidRPr="00280DCA" w:rsidRDefault="004168F7" w:rsidP="00280DCA">
      <w:pPr>
        <w:pStyle w:val="NormalWeb"/>
        <w:spacing w:after="40"/>
        <w:jc w:val="center"/>
        <w:rPr>
          <w:rFonts w:ascii="Arial" w:hAnsi="Arial" w:cs="Arial"/>
          <w:bCs/>
        </w:rPr>
      </w:pPr>
      <w:r w:rsidRPr="00280DCA">
        <w:rPr>
          <w:rFonts w:ascii="Arial" w:hAnsi="Arial" w:cs="Arial"/>
          <w:bCs/>
        </w:rPr>
        <w:t>Meeting of the</w:t>
      </w:r>
    </w:p>
    <w:p w:rsidR="002C715F" w:rsidRPr="00280DCA" w:rsidRDefault="00B40247" w:rsidP="00BC3CDE">
      <w:pPr>
        <w:pStyle w:val="NormalWeb"/>
        <w:spacing w:after="80"/>
        <w:jc w:val="center"/>
        <w:rPr>
          <w:rFonts w:ascii="Arial" w:hAnsi="Arial" w:cs="Arial"/>
          <w:b/>
          <w:bCs/>
        </w:rPr>
      </w:pPr>
      <w:r w:rsidRPr="00280DCA">
        <w:rPr>
          <w:rFonts w:ascii="Arial" w:hAnsi="Arial" w:cs="Arial"/>
          <w:b/>
          <w:bCs/>
        </w:rPr>
        <w:t>PARKS FORWARD COMMISSION</w:t>
      </w:r>
    </w:p>
    <w:p w:rsidR="00736D2C" w:rsidRPr="00280DCA" w:rsidRDefault="0036796E" w:rsidP="00280DCA">
      <w:pPr>
        <w:pStyle w:val="NormalWeb"/>
        <w:spacing w:after="200"/>
        <w:jc w:val="center"/>
        <w:rPr>
          <w:rFonts w:ascii="Arial" w:hAnsi="Arial" w:cs="Arial"/>
          <w:bCs/>
        </w:rPr>
      </w:pPr>
      <w:r w:rsidRPr="00280DCA">
        <w:rPr>
          <w:rFonts w:ascii="Arial" w:hAnsi="Arial" w:cs="Arial"/>
          <w:bCs/>
        </w:rPr>
        <w:t>September 18</w:t>
      </w:r>
      <w:r w:rsidR="00E96908" w:rsidRPr="00280DCA">
        <w:rPr>
          <w:rFonts w:ascii="Arial" w:hAnsi="Arial" w:cs="Arial"/>
          <w:bCs/>
        </w:rPr>
        <w:t>, 2013</w:t>
      </w:r>
    </w:p>
    <w:p w:rsidR="00736D2C" w:rsidRPr="00280DCA" w:rsidRDefault="00247E70" w:rsidP="00BC3CDE">
      <w:pPr>
        <w:pStyle w:val="NormalWeb"/>
        <w:spacing w:line="276" w:lineRule="auto"/>
        <w:jc w:val="center"/>
        <w:rPr>
          <w:rFonts w:ascii="Arial" w:hAnsi="Arial" w:cs="Arial"/>
          <w:bCs/>
        </w:rPr>
      </w:pPr>
      <w:r w:rsidRPr="00280DCA">
        <w:rPr>
          <w:rFonts w:ascii="Arial" w:hAnsi="Arial" w:cs="Arial"/>
          <w:bCs/>
        </w:rPr>
        <w:t>Capitol Plaza Ballroom</w:t>
      </w:r>
      <w:r w:rsidR="00DD49C1">
        <w:rPr>
          <w:rFonts w:ascii="Arial" w:hAnsi="Arial" w:cs="Arial"/>
          <w:bCs/>
        </w:rPr>
        <w:t>s</w:t>
      </w:r>
    </w:p>
    <w:p w:rsidR="004168F7" w:rsidRPr="00280DCA" w:rsidRDefault="00965853" w:rsidP="00BC3CDE">
      <w:pPr>
        <w:pStyle w:val="NormalWeb"/>
        <w:spacing w:line="276" w:lineRule="auto"/>
        <w:jc w:val="center"/>
        <w:rPr>
          <w:rFonts w:ascii="Arial" w:hAnsi="Arial" w:cs="Arial"/>
          <w:bCs/>
        </w:rPr>
      </w:pPr>
      <w:r w:rsidRPr="00280DCA">
        <w:rPr>
          <w:rFonts w:ascii="Arial" w:hAnsi="Arial" w:cs="Arial"/>
          <w:bCs/>
        </w:rPr>
        <w:t xml:space="preserve">1025 Ninth Street, </w:t>
      </w:r>
      <w:r w:rsidR="00864866">
        <w:rPr>
          <w:rFonts w:ascii="Arial" w:hAnsi="Arial" w:cs="Arial"/>
          <w:bCs/>
        </w:rPr>
        <w:t xml:space="preserve">Third Floor, </w:t>
      </w:r>
      <w:r w:rsidRPr="00280DCA">
        <w:rPr>
          <w:rFonts w:ascii="Arial" w:hAnsi="Arial" w:cs="Arial"/>
          <w:bCs/>
        </w:rPr>
        <w:t>Sacramento</w:t>
      </w:r>
      <w:r w:rsidR="00A05D97" w:rsidRPr="00280DCA">
        <w:rPr>
          <w:rFonts w:ascii="Arial" w:hAnsi="Arial" w:cs="Arial"/>
          <w:bCs/>
        </w:rPr>
        <w:t>, CA 95814</w:t>
      </w:r>
    </w:p>
    <w:p w:rsidR="00F522EB" w:rsidRDefault="00F522EB" w:rsidP="00E96908">
      <w:pPr>
        <w:pStyle w:val="NormalWeb"/>
        <w:jc w:val="center"/>
        <w:rPr>
          <w:rFonts w:ascii="Arial" w:hAnsi="Arial" w:cs="Arial"/>
          <w:bCs/>
        </w:rPr>
        <w:sectPr w:rsidR="00F522EB" w:rsidSect="00BC3C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80DCA" w:rsidRPr="00280DCA" w:rsidRDefault="00280DCA" w:rsidP="00E96908">
      <w:pPr>
        <w:pStyle w:val="NormalWeb"/>
        <w:jc w:val="center"/>
        <w:rPr>
          <w:rFonts w:ascii="Arial" w:hAnsi="Arial" w:cs="Arial"/>
          <w:bCs/>
        </w:rPr>
      </w:pPr>
    </w:p>
    <w:p w:rsidR="00443FCE" w:rsidRPr="00280DCA" w:rsidRDefault="00443FCE" w:rsidP="00E96908">
      <w:pPr>
        <w:pStyle w:val="NormalWeb"/>
        <w:jc w:val="center"/>
        <w:rPr>
          <w:rFonts w:ascii="Arial" w:hAnsi="Arial" w:cs="Arial"/>
          <w:bCs/>
        </w:rPr>
      </w:pPr>
    </w:p>
    <w:tbl>
      <w:tblPr>
        <w:tblStyle w:val="TableGrid"/>
        <w:tblW w:w="90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546"/>
        <w:gridCol w:w="6937"/>
      </w:tblGrid>
      <w:tr w:rsidR="00AC3DAC" w:rsidRPr="00280DCA" w:rsidTr="00BC3CDE">
        <w:trPr>
          <w:jc w:val="center"/>
        </w:trPr>
        <w:tc>
          <w:tcPr>
            <w:tcW w:w="1566" w:type="dxa"/>
            <w:tcMar>
              <w:left w:w="115" w:type="dxa"/>
              <w:right w:w="288" w:type="dxa"/>
            </w:tcMar>
          </w:tcPr>
          <w:p w:rsidR="00AC3DAC" w:rsidRPr="00280DCA" w:rsidRDefault="00AC3DAC" w:rsidP="00BC3CDE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a.m.</w:t>
            </w:r>
          </w:p>
        </w:tc>
        <w:tc>
          <w:tcPr>
            <w:tcW w:w="546" w:type="dxa"/>
            <w:tcMar>
              <w:left w:w="115" w:type="dxa"/>
              <w:right w:w="216" w:type="dxa"/>
            </w:tcMar>
          </w:tcPr>
          <w:p w:rsidR="00AC3DAC" w:rsidRPr="00280DCA" w:rsidRDefault="00AC3DAC" w:rsidP="00BC76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6937" w:type="dxa"/>
          </w:tcPr>
          <w:p w:rsidR="00AC3DAC" w:rsidRDefault="00AC3DAC" w:rsidP="007341D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</w:t>
            </w:r>
            <w:r w:rsidR="00C84CE6">
              <w:rPr>
                <w:rFonts w:ascii="Arial" w:hAnsi="Arial" w:cs="Arial"/>
              </w:rPr>
              <w:t>ll to Order – Christine Kehoe, co-c</w:t>
            </w:r>
            <w:r>
              <w:rPr>
                <w:rFonts w:ascii="Arial" w:hAnsi="Arial" w:cs="Arial"/>
              </w:rPr>
              <w:t>hair</w:t>
            </w:r>
          </w:p>
          <w:p w:rsidR="00AC3DAC" w:rsidRPr="00280DCA" w:rsidRDefault="00AC3DAC" w:rsidP="007341DB">
            <w:pPr>
              <w:pStyle w:val="NormalWeb"/>
              <w:rPr>
                <w:rFonts w:ascii="Arial" w:hAnsi="Arial" w:cs="Arial"/>
              </w:rPr>
            </w:pPr>
          </w:p>
        </w:tc>
      </w:tr>
      <w:tr w:rsidR="00280DCA" w:rsidRPr="00280DCA" w:rsidTr="00BC3CDE">
        <w:trPr>
          <w:jc w:val="center"/>
        </w:trPr>
        <w:tc>
          <w:tcPr>
            <w:tcW w:w="1566" w:type="dxa"/>
            <w:tcMar>
              <w:left w:w="115" w:type="dxa"/>
              <w:right w:w="288" w:type="dxa"/>
            </w:tcMar>
          </w:tcPr>
          <w:p w:rsidR="00280DCA" w:rsidRPr="00280DCA" w:rsidRDefault="00280DCA" w:rsidP="00BC3CDE">
            <w:pPr>
              <w:pStyle w:val="NormalWeb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6" w:type="dxa"/>
            <w:tcMar>
              <w:left w:w="115" w:type="dxa"/>
              <w:right w:w="216" w:type="dxa"/>
            </w:tcMar>
          </w:tcPr>
          <w:p w:rsidR="00280DCA" w:rsidRPr="00280DCA" w:rsidRDefault="00280DCA" w:rsidP="00BC76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6937" w:type="dxa"/>
          </w:tcPr>
          <w:p w:rsidR="00202C9D" w:rsidRDefault="005E727D" w:rsidP="005E727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r</w:t>
            </w:r>
            <w:r w:rsidR="00E63484">
              <w:rPr>
                <w:rFonts w:ascii="Arial" w:hAnsi="Arial" w:cs="Arial"/>
              </w:rPr>
              <w:t>emarks</w:t>
            </w:r>
            <w:r>
              <w:rPr>
                <w:rFonts w:ascii="Arial" w:hAnsi="Arial" w:cs="Arial"/>
              </w:rPr>
              <w:t xml:space="preserve"> – </w:t>
            </w:r>
            <w:r w:rsidR="00E63484">
              <w:rPr>
                <w:rFonts w:ascii="Arial" w:hAnsi="Arial" w:cs="Arial"/>
              </w:rPr>
              <w:t>Secretary John Laird</w:t>
            </w:r>
            <w:r w:rsidR="00681356">
              <w:rPr>
                <w:rFonts w:ascii="Arial" w:hAnsi="Arial" w:cs="Arial"/>
              </w:rPr>
              <w:t xml:space="preserve"> &amp;</w:t>
            </w:r>
            <w:r>
              <w:rPr>
                <w:rFonts w:ascii="Arial" w:hAnsi="Arial" w:cs="Arial"/>
              </w:rPr>
              <w:t xml:space="preserve"> </w:t>
            </w:r>
          </w:p>
          <w:p w:rsidR="00280DCA" w:rsidRPr="00280DCA" w:rsidRDefault="005E727D" w:rsidP="005E727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</w:t>
            </w:r>
            <w:r w:rsidR="0030790A">
              <w:rPr>
                <w:rFonts w:ascii="Arial" w:hAnsi="Arial" w:cs="Arial"/>
              </w:rPr>
              <w:t xml:space="preserve"> Anthony Jackson</w:t>
            </w:r>
          </w:p>
          <w:p w:rsidR="00280DCA" w:rsidRPr="00280DCA" w:rsidRDefault="00280DCA" w:rsidP="007341DB">
            <w:pPr>
              <w:pStyle w:val="NormalWeb"/>
              <w:rPr>
                <w:rFonts w:ascii="Arial" w:hAnsi="Arial" w:cs="Arial"/>
                <w:bCs/>
              </w:rPr>
            </w:pPr>
          </w:p>
        </w:tc>
      </w:tr>
      <w:tr w:rsidR="00280DCA" w:rsidRPr="00280DCA" w:rsidTr="00BC3CDE">
        <w:trPr>
          <w:jc w:val="center"/>
        </w:trPr>
        <w:tc>
          <w:tcPr>
            <w:tcW w:w="1566" w:type="dxa"/>
            <w:tcMar>
              <w:left w:w="115" w:type="dxa"/>
              <w:right w:w="288" w:type="dxa"/>
            </w:tcMar>
          </w:tcPr>
          <w:p w:rsidR="00280DCA" w:rsidRPr="00280DCA" w:rsidRDefault="00280DCA" w:rsidP="00BC3CDE">
            <w:pPr>
              <w:pStyle w:val="NormalWeb"/>
              <w:jc w:val="right"/>
              <w:rPr>
                <w:rFonts w:ascii="Arial" w:hAnsi="Arial" w:cs="Arial"/>
              </w:rPr>
            </w:pPr>
            <w:r w:rsidRPr="00280DCA">
              <w:rPr>
                <w:rFonts w:ascii="Arial" w:hAnsi="Arial" w:cs="Arial"/>
              </w:rPr>
              <w:t>9:45 a.m.</w:t>
            </w:r>
          </w:p>
        </w:tc>
        <w:tc>
          <w:tcPr>
            <w:tcW w:w="546" w:type="dxa"/>
            <w:tcMar>
              <w:left w:w="115" w:type="dxa"/>
              <w:right w:w="216" w:type="dxa"/>
            </w:tcMar>
          </w:tcPr>
          <w:p w:rsidR="00280DCA" w:rsidRPr="00280DCA" w:rsidRDefault="00280DCA" w:rsidP="00BC76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6937" w:type="dxa"/>
          </w:tcPr>
          <w:p w:rsidR="00202C9D" w:rsidRDefault="00280DCA" w:rsidP="00443FCE">
            <w:pPr>
              <w:pStyle w:val="NormalWeb"/>
              <w:rPr>
                <w:rFonts w:ascii="Arial" w:hAnsi="Arial" w:cs="Arial"/>
              </w:rPr>
            </w:pPr>
            <w:r w:rsidRPr="00280DCA">
              <w:rPr>
                <w:rFonts w:ascii="Arial" w:hAnsi="Arial" w:cs="Arial"/>
              </w:rPr>
              <w:t xml:space="preserve">Commission Member introductions – Lance Conn, </w:t>
            </w:r>
            <w:r w:rsidR="00C84CE6">
              <w:rPr>
                <w:rFonts w:ascii="Arial" w:hAnsi="Arial" w:cs="Arial"/>
              </w:rPr>
              <w:t>c</w:t>
            </w:r>
            <w:r w:rsidR="00AC3DAC">
              <w:rPr>
                <w:rFonts w:ascii="Arial" w:hAnsi="Arial" w:cs="Arial"/>
              </w:rPr>
              <w:t>o-</w:t>
            </w:r>
            <w:r w:rsidR="001C2AF5">
              <w:rPr>
                <w:rFonts w:ascii="Arial" w:hAnsi="Arial" w:cs="Arial"/>
              </w:rPr>
              <w:t>c</w:t>
            </w:r>
            <w:r w:rsidR="00AC3DAC">
              <w:rPr>
                <w:rFonts w:ascii="Arial" w:hAnsi="Arial" w:cs="Arial"/>
              </w:rPr>
              <w:t xml:space="preserve">hair, </w:t>
            </w:r>
          </w:p>
          <w:p w:rsidR="00280DCA" w:rsidRPr="00280DCA" w:rsidRDefault="00F522EB" w:rsidP="00443F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Christine </w:t>
            </w:r>
            <w:r w:rsidR="00DD49C1">
              <w:rPr>
                <w:rFonts w:ascii="Arial" w:hAnsi="Arial" w:cs="Arial"/>
              </w:rPr>
              <w:t>Kehoe</w:t>
            </w:r>
            <w:r w:rsidR="00681356">
              <w:rPr>
                <w:rFonts w:ascii="Arial" w:hAnsi="Arial" w:cs="Arial"/>
              </w:rPr>
              <w:t>,</w:t>
            </w:r>
            <w:r w:rsidR="00DD49C1">
              <w:rPr>
                <w:rFonts w:ascii="Arial" w:hAnsi="Arial" w:cs="Arial"/>
              </w:rPr>
              <w:t xml:space="preserve"> </w:t>
            </w:r>
            <w:r w:rsidR="005E727D">
              <w:rPr>
                <w:rFonts w:ascii="Arial" w:hAnsi="Arial" w:cs="Arial"/>
              </w:rPr>
              <w:t>&amp;</w:t>
            </w:r>
            <w:r w:rsidR="00DD49C1">
              <w:rPr>
                <w:rFonts w:ascii="Arial" w:hAnsi="Arial" w:cs="Arial"/>
              </w:rPr>
              <w:t xml:space="preserve"> C</w:t>
            </w:r>
            <w:r w:rsidR="00280DCA" w:rsidRPr="00280DCA">
              <w:rPr>
                <w:rFonts w:ascii="Arial" w:hAnsi="Arial" w:cs="Arial"/>
              </w:rPr>
              <w:t>ommissioners</w:t>
            </w:r>
          </w:p>
          <w:p w:rsidR="00280DCA" w:rsidRPr="00280DCA" w:rsidRDefault="00280DCA" w:rsidP="00443FCE">
            <w:pPr>
              <w:pStyle w:val="NormalWeb"/>
              <w:rPr>
                <w:rFonts w:ascii="Arial" w:hAnsi="Arial" w:cs="Arial"/>
              </w:rPr>
            </w:pPr>
          </w:p>
        </w:tc>
      </w:tr>
      <w:tr w:rsidR="00280DCA" w:rsidRPr="00280DCA" w:rsidTr="00BC3CDE">
        <w:trPr>
          <w:jc w:val="center"/>
        </w:trPr>
        <w:tc>
          <w:tcPr>
            <w:tcW w:w="1566" w:type="dxa"/>
            <w:tcMar>
              <w:left w:w="115" w:type="dxa"/>
              <w:right w:w="288" w:type="dxa"/>
            </w:tcMar>
          </w:tcPr>
          <w:p w:rsidR="00280DCA" w:rsidRPr="00280DCA" w:rsidRDefault="005E727D" w:rsidP="00BC3CDE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  <w:r w:rsidR="00280DCA" w:rsidRPr="00280DCA">
              <w:rPr>
                <w:rFonts w:ascii="Arial" w:hAnsi="Arial" w:cs="Arial"/>
              </w:rPr>
              <w:t xml:space="preserve"> a.m.</w:t>
            </w:r>
          </w:p>
        </w:tc>
        <w:tc>
          <w:tcPr>
            <w:tcW w:w="546" w:type="dxa"/>
            <w:tcMar>
              <w:left w:w="115" w:type="dxa"/>
              <w:right w:w="216" w:type="dxa"/>
            </w:tcMar>
          </w:tcPr>
          <w:p w:rsidR="00280DCA" w:rsidRPr="00280DCA" w:rsidRDefault="00280DCA" w:rsidP="00BC76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6937" w:type="dxa"/>
          </w:tcPr>
          <w:p w:rsidR="00280DCA" w:rsidRPr="00280DCA" w:rsidRDefault="00202C9D" w:rsidP="005B25D7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introductions and o</w:t>
            </w:r>
            <w:r w:rsidR="00280DCA" w:rsidRPr="00280DCA">
              <w:rPr>
                <w:rFonts w:ascii="Arial" w:hAnsi="Arial" w:cs="Arial"/>
              </w:rPr>
              <w:t xml:space="preserve">verview of </w:t>
            </w:r>
            <w:r w:rsidR="00F522EB">
              <w:rPr>
                <w:rFonts w:ascii="Arial" w:hAnsi="Arial" w:cs="Arial"/>
              </w:rPr>
              <w:t xml:space="preserve">Parks Forward </w:t>
            </w:r>
            <w:r w:rsidR="00280DCA" w:rsidRPr="00280DCA">
              <w:rPr>
                <w:rFonts w:ascii="Arial" w:hAnsi="Arial" w:cs="Arial"/>
              </w:rPr>
              <w:t>Initiative timeline –</w:t>
            </w:r>
            <w:r>
              <w:rPr>
                <w:rFonts w:ascii="Arial" w:hAnsi="Arial" w:cs="Arial"/>
              </w:rPr>
              <w:t xml:space="preserve"> </w:t>
            </w:r>
            <w:r w:rsidR="00280DCA" w:rsidRPr="00280DCA">
              <w:rPr>
                <w:rFonts w:ascii="Arial" w:hAnsi="Arial" w:cs="Arial"/>
              </w:rPr>
              <w:t>Ken Wiseman</w:t>
            </w:r>
          </w:p>
          <w:p w:rsidR="00280DCA" w:rsidRPr="00280DCA" w:rsidRDefault="00280DCA" w:rsidP="005B25D7">
            <w:pPr>
              <w:pStyle w:val="NormalWeb"/>
              <w:rPr>
                <w:rFonts w:ascii="Arial" w:hAnsi="Arial" w:cs="Arial"/>
              </w:rPr>
            </w:pPr>
          </w:p>
        </w:tc>
      </w:tr>
      <w:tr w:rsidR="00280DCA" w:rsidRPr="00280DCA" w:rsidTr="00BC3CDE">
        <w:trPr>
          <w:jc w:val="center"/>
        </w:trPr>
        <w:tc>
          <w:tcPr>
            <w:tcW w:w="1566" w:type="dxa"/>
            <w:tcMar>
              <w:left w:w="115" w:type="dxa"/>
              <w:right w:w="288" w:type="dxa"/>
            </w:tcMar>
          </w:tcPr>
          <w:p w:rsidR="00280DCA" w:rsidRPr="00280DCA" w:rsidRDefault="00DD6D40" w:rsidP="00BC3CDE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  <w:r w:rsidR="00280DCA" w:rsidRPr="00280DCA">
              <w:rPr>
                <w:rFonts w:ascii="Arial" w:hAnsi="Arial" w:cs="Arial"/>
              </w:rPr>
              <w:t xml:space="preserve"> a.m.</w:t>
            </w:r>
          </w:p>
        </w:tc>
        <w:tc>
          <w:tcPr>
            <w:tcW w:w="546" w:type="dxa"/>
            <w:tcMar>
              <w:left w:w="115" w:type="dxa"/>
              <w:right w:w="216" w:type="dxa"/>
            </w:tcMar>
          </w:tcPr>
          <w:p w:rsidR="00280DCA" w:rsidRPr="00280DCA" w:rsidRDefault="00280DCA" w:rsidP="00BC76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6937" w:type="dxa"/>
          </w:tcPr>
          <w:p w:rsidR="00280DCA" w:rsidRPr="00280DCA" w:rsidRDefault="00280DCA" w:rsidP="00415E33">
            <w:pPr>
              <w:pStyle w:val="NormalWeb"/>
              <w:rPr>
                <w:rFonts w:ascii="Arial" w:hAnsi="Arial" w:cs="Arial"/>
              </w:rPr>
            </w:pPr>
            <w:r w:rsidRPr="00280DCA">
              <w:rPr>
                <w:rFonts w:ascii="Arial" w:hAnsi="Arial" w:cs="Arial"/>
              </w:rPr>
              <w:t xml:space="preserve">Presentation on California’s changing demographics – </w:t>
            </w:r>
          </w:p>
          <w:p w:rsidR="00280DCA" w:rsidRPr="00280DCA" w:rsidRDefault="00280DCA" w:rsidP="00415E33">
            <w:pPr>
              <w:pStyle w:val="NormalWeb"/>
              <w:rPr>
                <w:rFonts w:ascii="Arial" w:hAnsi="Arial" w:cs="Arial"/>
              </w:rPr>
            </w:pPr>
            <w:r w:rsidRPr="00280DCA">
              <w:rPr>
                <w:rFonts w:ascii="Arial" w:hAnsi="Arial" w:cs="Arial"/>
              </w:rPr>
              <w:t>Manuel Pastor, PhD</w:t>
            </w:r>
          </w:p>
          <w:p w:rsidR="00280DCA" w:rsidRPr="00280DCA" w:rsidRDefault="00280DCA" w:rsidP="00415E33">
            <w:pPr>
              <w:pStyle w:val="NormalWeb"/>
              <w:rPr>
                <w:rFonts w:ascii="Arial" w:hAnsi="Arial" w:cs="Arial"/>
              </w:rPr>
            </w:pPr>
          </w:p>
        </w:tc>
      </w:tr>
      <w:tr w:rsidR="00280DCA" w:rsidRPr="00280DCA" w:rsidTr="00BC3CDE">
        <w:trPr>
          <w:jc w:val="center"/>
        </w:trPr>
        <w:tc>
          <w:tcPr>
            <w:tcW w:w="1566" w:type="dxa"/>
            <w:tcMar>
              <w:left w:w="115" w:type="dxa"/>
              <w:right w:w="288" w:type="dxa"/>
            </w:tcMar>
          </w:tcPr>
          <w:p w:rsidR="00280DCA" w:rsidRPr="00280DCA" w:rsidRDefault="0077799E" w:rsidP="00BC3CDE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</w:t>
            </w:r>
            <w:r w:rsidR="00DD6D40">
              <w:rPr>
                <w:rFonts w:ascii="Arial" w:hAnsi="Arial" w:cs="Arial"/>
              </w:rPr>
              <w:t>0</w:t>
            </w:r>
            <w:r w:rsidR="00280DCA" w:rsidRPr="00280DCA">
              <w:rPr>
                <w:rFonts w:ascii="Arial" w:hAnsi="Arial" w:cs="Arial"/>
              </w:rPr>
              <w:t xml:space="preserve"> a.m.</w:t>
            </w:r>
          </w:p>
        </w:tc>
        <w:tc>
          <w:tcPr>
            <w:tcW w:w="546" w:type="dxa"/>
            <w:tcMar>
              <w:left w:w="115" w:type="dxa"/>
              <w:right w:w="216" w:type="dxa"/>
            </w:tcMar>
          </w:tcPr>
          <w:p w:rsidR="00280DCA" w:rsidRPr="00280DCA" w:rsidRDefault="00280DCA" w:rsidP="00BC76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6937" w:type="dxa"/>
          </w:tcPr>
          <w:p w:rsidR="00280DCA" w:rsidRPr="00280DCA" w:rsidRDefault="00280DCA" w:rsidP="00415E33">
            <w:pPr>
              <w:pStyle w:val="NormalWeb"/>
              <w:rPr>
                <w:rFonts w:ascii="Arial" w:hAnsi="Arial" w:cs="Arial"/>
              </w:rPr>
            </w:pPr>
            <w:r w:rsidRPr="00280DCA">
              <w:rPr>
                <w:rFonts w:ascii="Arial" w:hAnsi="Arial" w:cs="Arial"/>
              </w:rPr>
              <w:t xml:space="preserve">Presentation and discussion on challenges facing state parks – </w:t>
            </w:r>
          </w:p>
          <w:p w:rsidR="00280DCA" w:rsidRPr="00280DCA" w:rsidRDefault="00280DCA" w:rsidP="00415E33">
            <w:pPr>
              <w:pStyle w:val="NormalWeb"/>
              <w:rPr>
                <w:rFonts w:ascii="Arial" w:hAnsi="Arial" w:cs="Arial"/>
              </w:rPr>
            </w:pPr>
            <w:r w:rsidRPr="00280DCA">
              <w:rPr>
                <w:rFonts w:ascii="Arial" w:hAnsi="Arial" w:cs="Arial"/>
              </w:rPr>
              <w:t>Ken Wiseman</w:t>
            </w:r>
          </w:p>
          <w:p w:rsidR="00280DCA" w:rsidRPr="00280DCA" w:rsidRDefault="00280DCA" w:rsidP="00415E33">
            <w:pPr>
              <w:pStyle w:val="NormalWeb"/>
              <w:rPr>
                <w:rFonts w:ascii="Arial" w:hAnsi="Arial" w:cs="Arial"/>
              </w:rPr>
            </w:pPr>
          </w:p>
        </w:tc>
      </w:tr>
      <w:tr w:rsidR="00280DCA" w:rsidRPr="00280DCA" w:rsidTr="00BC3CDE">
        <w:trPr>
          <w:jc w:val="center"/>
        </w:trPr>
        <w:tc>
          <w:tcPr>
            <w:tcW w:w="1566" w:type="dxa"/>
            <w:tcMar>
              <w:left w:w="115" w:type="dxa"/>
              <w:right w:w="288" w:type="dxa"/>
            </w:tcMar>
          </w:tcPr>
          <w:p w:rsidR="00280DCA" w:rsidRPr="00280DCA" w:rsidRDefault="0077799E" w:rsidP="00BC3CDE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  <w:r w:rsidR="00280DCA" w:rsidRPr="00280DCA">
              <w:rPr>
                <w:rFonts w:ascii="Arial" w:hAnsi="Arial" w:cs="Arial"/>
              </w:rPr>
              <w:t xml:space="preserve"> a.m.</w:t>
            </w:r>
          </w:p>
        </w:tc>
        <w:tc>
          <w:tcPr>
            <w:tcW w:w="546" w:type="dxa"/>
            <w:tcMar>
              <w:left w:w="115" w:type="dxa"/>
              <w:right w:w="216" w:type="dxa"/>
            </w:tcMar>
          </w:tcPr>
          <w:p w:rsidR="00280DCA" w:rsidRPr="00280DCA" w:rsidRDefault="00280DCA" w:rsidP="00BC76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6937" w:type="dxa"/>
          </w:tcPr>
          <w:p w:rsidR="00280DCA" w:rsidRPr="00280DCA" w:rsidRDefault="00280DCA" w:rsidP="00415E33">
            <w:pPr>
              <w:pStyle w:val="NormalWeb"/>
              <w:rPr>
                <w:rFonts w:ascii="Arial" w:hAnsi="Arial" w:cs="Arial"/>
              </w:rPr>
            </w:pPr>
            <w:r w:rsidRPr="00280DCA">
              <w:rPr>
                <w:rFonts w:ascii="Arial" w:hAnsi="Arial" w:cs="Arial"/>
              </w:rPr>
              <w:t>Preview next meeting</w:t>
            </w:r>
            <w:r w:rsidR="00202C9D">
              <w:rPr>
                <w:rFonts w:ascii="Arial" w:hAnsi="Arial" w:cs="Arial"/>
              </w:rPr>
              <w:t xml:space="preserve"> </w:t>
            </w:r>
            <w:r w:rsidRPr="00280DCA">
              <w:rPr>
                <w:rFonts w:ascii="Arial" w:hAnsi="Arial" w:cs="Arial"/>
              </w:rPr>
              <w:t>– Ken Wiseman</w:t>
            </w:r>
          </w:p>
          <w:p w:rsidR="00280DCA" w:rsidRPr="00280DCA" w:rsidRDefault="00280DCA" w:rsidP="00415E33">
            <w:pPr>
              <w:pStyle w:val="NormalWeb"/>
              <w:rPr>
                <w:rFonts w:ascii="Arial" w:hAnsi="Arial" w:cs="Arial"/>
              </w:rPr>
            </w:pPr>
          </w:p>
        </w:tc>
      </w:tr>
      <w:tr w:rsidR="00280DCA" w:rsidRPr="00280DCA" w:rsidTr="00BC3CDE">
        <w:trPr>
          <w:jc w:val="center"/>
        </w:trPr>
        <w:tc>
          <w:tcPr>
            <w:tcW w:w="1566" w:type="dxa"/>
            <w:tcMar>
              <w:left w:w="115" w:type="dxa"/>
              <w:right w:w="288" w:type="dxa"/>
            </w:tcMar>
          </w:tcPr>
          <w:p w:rsidR="00280DCA" w:rsidRPr="00280DCA" w:rsidRDefault="005E727D" w:rsidP="00BC3CDE">
            <w:pPr>
              <w:pStyle w:val="NormalWeb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  <w:r w:rsidR="00280DCA" w:rsidRPr="00280DCA">
              <w:rPr>
                <w:rFonts w:ascii="Arial" w:hAnsi="Arial" w:cs="Arial"/>
              </w:rPr>
              <w:t xml:space="preserve"> a.m.</w:t>
            </w:r>
          </w:p>
        </w:tc>
        <w:tc>
          <w:tcPr>
            <w:tcW w:w="546" w:type="dxa"/>
            <w:tcMar>
              <w:left w:w="115" w:type="dxa"/>
              <w:right w:w="216" w:type="dxa"/>
            </w:tcMar>
          </w:tcPr>
          <w:p w:rsidR="00280DCA" w:rsidRPr="00280DCA" w:rsidRDefault="00280DCA" w:rsidP="00BC76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6937" w:type="dxa"/>
          </w:tcPr>
          <w:p w:rsidR="00280DCA" w:rsidRPr="00280DCA" w:rsidRDefault="00F522EB" w:rsidP="00443FCE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</w:t>
            </w:r>
            <w:r w:rsidR="00280DCA" w:rsidRPr="00280DCA">
              <w:rPr>
                <w:rFonts w:ascii="Arial" w:hAnsi="Arial" w:cs="Arial"/>
              </w:rPr>
              <w:t>omment period</w:t>
            </w:r>
          </w:p>
          <w:p w:rsidR="00280DCA" w:rsidRPr="00280DCA" w:rsidRDefault="00280DCA" w:rsidP="00443FCE">
            <w:pPr>
              <w:pStyle w:val="NormalWeb"/>
              <w:rPr>
                <w:rFonts w:ascii="Arial" w:hAnsi="Arial" w:cs="Arial"/>
              </w:rPr>
            </w:pPr>
          </w:p>
        </w:tc>
      </w:tr>
      <w:tr w:rsidR="00280DCA" w:rsidRPr="00280DCA" w:rsidTr="00BC3CDE">
        <w:trPr>
          <w:jc w:val="center"/>
        </w:trPr>
        <w:tc>
          <w:tcPr>
            <w:tcW w:w="1566" w:type="dxa"/>
            <w:tcMar>
              <w:left w:w="115" w:type="dxa"/>
              <w:right w:w="288" w:type="dxa"/>
            </w:tcMar>
          </w:tcPr>
          <w:p w:rsidR="00280DCA" w:rsidRPr="00280DCA" w:rsidRDefault="00280DCA" w:rsidP="00BC3CDE">
            <w:pPr>
              <w:pStyle w:val="NormalWeb"/>
              <w:jc w:val="right"/>
              <w:rPr>
                <w:rFonts w:ascii="Arial" w:hAnsi="Arial" w:cs="Arial"/>
              </w:rPr>
            </w:pPr>
            <w:r w:rsidRPr="00280DCA">
              <w:rPr>
                <w:rFonts w:ascii="Arial" w:hAnsi="Arial" w:cs="Arial"/>
              </w:rPr>
              <w:t>12:30 p.m.</w:t>
            </w:r>
          </w:p>
        </w:tc>
        <w:tc>
          <w:tcPr>
            <w:tcW w:w="546" w:type="dxa"/>
            <w:tcMar>
              <w:left w:w="115" w:type="dxa"/>
              <w:right w:w="216" w:type="dxa"/>
            </w:tcMar>
          </w:tcPr>
          <w:p w:rsidR="00280DCA" w:rsidRPr="00280DCA" w:rsidRDefault="00280DCA" w:rsidP="00BC763B">
            <w:pPr>
              <w:pStyle w:val="NormalWeb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6937" w:type="dxa"/>
          </w:tcPr>
          <w:p w:rsidR="00280DCA" w:rsidRDefault="003D57E6" w:rsidP="003D57E6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Adjournment</w:t>
            </w:r>
          </w:p>
          <w:p w:rsidR="005E727D" w:rsidRPr="00280DCA" w:rsidRDefault="005E727D" w:rsidP="003D57E6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F522EB" w:rsidRDefault="00F522EB" w:rsidP="00687096">
      <w:pPr>
        <w:pStyle w:val="NormalWeb"/>
        <w:rPr>
          <w:rFonts w:ascii="Arial" w:hAnsi="Arial" w:cs="Arial"/>
          <w:u w:val="single"/>
        </w:rPr>
        <w:sectPr w:rsidR="00F522EB" w:rsidSect="00F522EB">
          <w:type w:val="continuous"/>
          <w:pgSz w:w="12240" w:h="15840"/>
          <w:pgMar w:top="1440" w:right="1440" w:bottom="1440" w:left="2160" w:header="720" w:footer="720" w:gutter="0"/>
          <w:cols w:space="720"/>
          <w:titlePg/>
          <w:docGrid w:linePitch="360"/>
        </w:sectPr>
      </w:pPr>
    </w:p>
    <w:p w:rsidR="00481025" w:rsidRDefault="00481025" w:rsidP="00BC763B">
      <w:pPr>
        <w:pStyle w:val="NormalWeb"/>
        <w:jc w:val="center"/>
        <w:rPr>
          <w:rFonts w:ascii="Arial" w:hAnsi="Arial" w:cs="Arial"/>
          <w:u w:val="single"/>
        </w:rPr>
      </w:pPr>
    </w:p>
    <w:p w:rsidR="00481025" w:rsidRDefault="00481025" w:rsidP="00BC763B">
      <w:pPr>
        <w:pStyle w:val="NormalWeb"/>
        <w:jc w:val="center"/>
        <w:rPr>
          <w:rFonts w:ascii="Arial" w:hAnsi="Arial" w:cs="Arial"/>
          <w:u w:val="single"/>
        </w:rPr>
      </w:pPr>
    </w:p>
    <w:p w:rsidR="00687096" w:rsidRDefault="0051476C" w:rsidP="00BC763B">
      <w:pPr>
        <w:pStyle w:val="NormalWeb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Members of the Commission</w:t>
      </w:r>
    </w:p>
    <w:p w:rsidR="00481025" w:rsidRDefault="00481025" w:rsidP="00BC763B">
      <w:pPr>
        <w:pStyle w:val="NormalWeb"/>
        <w:rPr>
          <w:rFonts w:ascii="Arial" w:hAnsi="Arial" w:cs="Arial"/>
          <w:u w:val="single"/>
        </w:rPr>
      </w:pPr>
    </w:p>
    <w:p w:rsidR="00481025" w:rsidRDefault="008758F8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Lance Conn, c</w:t>
      </w:r>
      <w:r w:rsidR="00481025">
        <w:rPr>
          <w:rFonts w:ascii="Arial" w:hAnsi="Arial" w:cs="Arial"/>
        </w:rPr>
        <w:t>o-chair</w:t>
      </w:r>
    </w:p>
    <w:p w:rsidR="00481025" w:rsidRDefault="0030790A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Christine Kehoe, c</w:t>
      </w:r>
      <w:r w:rsidR="00481025">
        <w:rPr>
          <w:rFonts w:ascii="Arial" w:hAnsi="Arial" w:cs="Arial"/>
        </w:rPr>
        <w:t>o-</w:t>
      </w:r>
      <w:r>
        <w:rPr>
          <w:rFonts w:ascii="Arial" w:hAnsi="Arial" w:cs="Arial"/>
        </w:rPr>
        <w:t>c</w:t>
      </w:r>
      <w:r w:rsidR="00481025">
        <w:rPr>
          <w:rFonts w:ascii="Arial" w:hAnsi="Arial" w:cs="Arial"/>
        </w:rPr>
        <w:t>hair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Carolyn Finney</w:t>
      </w:r>
      <w:r w:rsidR="00BC763B">
        <w:rPr>
          <w:rFonts w:ascii="Arial" w:hAnsi="Arial" w:cs="Arial"/>
        </w:rPr>
        <w:t>, PhD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Caryl Hart</w:t>
      </w:r>
      <w:r w:rsidR="00BC763B">
        <w:rPr>
          <w:rFonts w:ascii="Arial" w:hAnsi="Arial" w:cs="Arial"/>
        </w:rPr>
        <w:t>, PhD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Stephen </w:t>
      </w:r>
      <w:r w:rsidR="0030790A">
        <w:rPr>
          <w:rFonts w:ascii="Arial" w:hAnsi="Arial" w:cs="Arial"/>
        </w:rPr>
        <w:t xml:space="preserve">H. </w:t>
      </w:r>
      <w:r>
        <w:rPr>
          <w:rFonts w:ascii="Arial" w:hAnsi="Arial" w:cs="Arial"/>
        </w:rPr>
        <w:t>Lockhart</w:t>
      </w:r>
      <w:r w:rsidR="00BC763B">
        <w:rPr>
          <w:rFonts w:ascii="Arial" w:hAnsi="Arial" w:cs="Arial"/>
        </w:rPr>
        <w:t>, MD, PhD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Michael Lynton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Julie Packard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Manuel Pastor</w:t>
      </w:r>
      <w:r w:rsidR="00BC763B">
        <w:rPr>
          <w:rFonts w:ascii="Arial" w:hAnsi="Arial" w:cs="Arial"/>
        </w:rPr>
        <w:t>, PhD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John Reynolds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Hawk Rosales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Toby Rosenblatt</w:t>
      </w:r>
    </w:p>
    <w:p w:rsidR="00481025" w:rsidRDefault="00481025" w:rsidP="00BC76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Michael </w:t>
      </w:r>
      <w:r w:rsidR="0030790A">
        <w:rPr>
          <w:rFonts w:ascii="Arial" w:hAnsi="Arial" w:cs="Arial"/>
        </w:rPr>
        <w:t xml:space="preserve">K. </w:t>
      </w:r>
      <w:r>
        <w:rPr>
          <w:rFonts w:ascii="Arial" w:hAnsi="Arial" w:cs="Arial"/>
        </w:rPr>
        <w:t>Woo</w:t>
      </w:r>
    </w:p>
    <w:p w:rsidR="00481025" w:rsidRDefault="00481025" w:rsidP="00BC763B">
      <w:pPr>
        <w:pStyle w:val="NormalWeb"/>
        <w:jc w:val="both"/>
        <w:rPr>
          <w:rFonts w:ascii="Arial" w:hAnsi="Arial" w:cs="Arial"/>
        </w:rPr>
      </w:pPr>
    </w:p>
    <w:p w:rsidR="00481025" w:rsidRPr="00481025" w:rsidRDefault="00481025" w:rsidP="00481025">
      <w:pPr>
        <w:pStyle w:val="NormalWeb"/>
        <w:rPr>
          <w:rFonts w:ascii="Arial" w:hAnsi="Arial" w:cs="Arial"/>
        </w:rPr>
      </w:pPr>
    </w:p>
    <w:sectPr w:rsidR="00481025" w:rsidRPr="00481025" w:rsidSect="00F522EB">
      <w:pgSz w:w="12240" w:h="15840"/>
      <w:pgMar w:top="1440" w:right="1440" w:bottom="144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F5" w:rsidRDefault="001C2AF5" w:rsidP="00781780">
      <w:r>
        <w:separator/>
      </w:r>
    </w:p>
  </w:endnote>
  <w:endnote w:type="continuationSeparator" w:id="0">
    <w:p w:rsidR="001C2AF5" w:rsidRDefault="001C2AF5" w:rsidP="00781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9D" w:rsidRDefault="008D1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9D" w:rsidRDefault="008D1A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F5" w:rsidRPr="003532A0" w:rsidRDefault="001C2AF5" w:rsidP="00BF69A5">
    <w:pPr>
      <w:pStyle w:val="Footer"/>
      <w:jc w:val="center"/>
      <w:rPr>
        <w:noProof/>
        <w:sz w:val="20"/>
        <w:szCs w:val="20"/>
      </w:rPr>
    </w:pPr>
    <w:r w:rsidRPr="003532A0">
      <w:rPr>
        <w:noProof/>
        <w:sz w:val="20"/>
        <w:szCs w:val="20"/>
      </w:rPr>
      <w:t xml:space="preserve">1416 Ninth Street, Room 1414 | Sacramento, CA 95814  </w:t>
    </w:r>
    <w:r w:rsidRPr="003532A0">
      <w:rPr>
        <w:rFonts w:cs="Times New Roman"/>
        <w:noProof/>
        <w:sz w:val="20"/>
        <w:szCs w:val="20"/>
      </w:rPr>
      <w:t>•</w:t>
    </w:r>
    <w:r w:rsidRPr="003532A0">
      <w:rPr>
        <w:noProof/>
        <w:sz w:val="20"/>
        <w:szCs w:val="20"/>
      </w:rPr>
      <w:t xml:space="preserve">  (916) 653-7075  </w:t>
    </w:r>
    <w:r w:rsidRPr="003532A0">
      <w:rPr>
        <w:rFonts w:cs="Times New Roman"/>
        <w:noProof/>
        <w:sz w:val="20"/>
        <w:szCs w:val="20"/>
      </w:rPr>
      <w:t>•</w:t>
    </w:r>
    <w:r w:rsidRPr="003532A0">
      <w:rPr>
        <w:noProof/>
        <w:sz w:val="20"/>
        <w:szCs w:val="20"/>
      </w:rPr>
      <w:t xml:space="preserve">  www.parksforward.com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F5" w:rsidRDefault="001C2AF5" w:rsidP="0078178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C2AF5" w:rsidRDefault="001C2AF5" w:rsidP="00781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9D" w:rsidRDefault="008D1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9D" w:rsidRDefault="008D1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F5" w:rsidRDefault="001C2AF5" w:rsidP="00BF69A5">
    <w:pPr>
      <w:pStyle w:val="Header"/>
      <w:tabs>
        <w:tab w:val="clear" w:pos="4680"/>
        <w:tab w:val="clear" w:pos="9360"/>
      </w:tabs>
      <w:jc w:val="center"/>
    </w:pPr>
    <w:r>
      <w:rPr>
        <w:rFonts w:eastAsia="Times New Roman"/>
        <w:noProof/>
      </w:rPr>
      <w:drawing>
        <wp:inline distT="0" distB="0" distL="0" distR="0" wp14:anchorId="294733F0" wp14:editId="2BA056D4">
          <wp:extent cx="1064675" cy="933450"/>
          <wp:effectExtent l="0" t="0" r="2540" b="0"/>
          <wp:docPr id="1" name="Picture 1" descr="cid:93DE7C2C-9ABA-4375-AE8B-425ED87F462E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34dab8b-4559-47d7-9f97-d17f2d02923d" descr="cid:93DE7C2C-9ABA-4375-AE8B-425ED87F462E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716" cy="93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CCB"/>
    <w:multiLevelType w:val="hybridMultilevel"/>
    <w:tmpl w:val="A1B644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916C8"/>
    <w:multiLevelType w:val="hybridMultilevel"/>
    <w:tmpl w:val="4ECC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C73D8"/>
    <w:multiLevelType w:val="hybridMultilevel"/>
    <w:tmpl w:val="E304BA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D3964"/>
    <w:multiLevelType w:val="hybridMultilevel"/>
    <w:tmpl w:val="0354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6BED"/>
    <w:multiLevelType w:val="hybridMultilevel"/>
    <w:tmpl w:val="6B344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556B7"/>
    <w:multiLevelType w:val="hybridMultilevel"/>
    <w:tmpl w:val="C6320140"/>
    <w:lvl w:ilvl="0" w:tplc="C51C700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E0AB5"/>
    <w:multiLevelType w:val="hybridMultilevel"/>
    <w:tmpl w:val="1BCCA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623F8"/>
    <w:multiLevelType w:val="hybridMultilevel"/>
    <w:tmpl w:val="4D64866C"/>
    <w:lvl w:ilvl="0" w:tplc="9A7E43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9A7E43EC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E0B97"/>
    <w:multiLevelType w:val="hybridMultilevel"/>
    <w:tmpl w:val="9996A86E"/>
    <w:lvl w:ilvl="0" w:tplc="1BE443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1590"/>
    <w:multiLevelType w:val="hybridMultilevel"/>
    <w:tmpl w:val="F244D7B0"/>
    <w:lvl w:ilvl="0" w:tplc="1BE443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24577"/>
    <w:multiLevelType w:val="hybridMultilevel"/>
    <w:tmpl w:val="392A59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7E43EC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94466"/>
    <w:multiLevelType w:val="hybridMultilevel"/>
    <w:tmpl w:val="47B42F0C"/>
    <w:lvl w:ilvl="0" w:tplc="C51C700C">
      <w:start w:val="1"/>
      <w:numFmt w:val="decimal"/>
      <w:lvlText w:val="%1."/>
      <w:lvlJc w:val="right"/>
      <w:pPr>
        <w:ind w:left="144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353331"/>
    <w:multiLevelType w:val="hybridMultilevel"/>
    <w:tmpl w:val="2DF8CBAC"/>
    <w:lvl w:ilvl="0" w:tplc="1BE443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5F"/>
    <w:rsid w:val="00082449"/>
    <w:rsid w:val="000B05E3"/>
    <w:rsid w:val="00134BBE"/>
    <w:rsid w:val="00143DE9"/>
    <w:rsid w:val="00181B02"/>
    <w:rsid w:val="001A7B77"/>
    <w:rsid w:val="001B3E0D"/>
    <w:rsid w:val="001C2AF5"/>
    <w:rsid w:val="00202C9D"/>
    <w:rsid w:val="00247E70"/>
    <w:rsid w:val="00280DCA"/>
    <w:rsid w:val="002C715F"/>
    <w:rsid w:val="002E76DF"/>
    <w:rsid w:val="002F0CF7"/>
    <w:rsid w:val="0030790A"/>
    <w:rsid w:val="0034554F"/>
    <w:rsid w:val="003532A0"/>
    <w:rsid w:val="0036796E"/>
    <w:rsid w:val="00391CD8"/>
    <w:rsid w:val="003D57E6"/>
    <w:rsid w:val="00415E33"/>
    <w:rsid w:val="004168F7"/>
    <w:rsid w:val="00443FCE"/>
    <w:rsid w:val="00481025"/>
    <w:rsid w:val="004A0DBE"/>
    <w:rsid w:val="004A5EDF"/>
    <w:rsid w:val="004E7EFD"/>
    <w:rsid w:val="0051476C"/>
    <w:rsid w:val="005344F3"/>
    <w:rsid w:val="00593323"/>
    <w:rsid w:val="005B25D7"/>
    <w:rsid w:val="005C0EFF"/>
    <w:rsid w:val="005E727D"/>
    <w:rsid w:val="006043B2"/>
    <w:rsid w:val="006509CC"/>
    <w:rsid w:val="00681356"/>
    <w:rsid w:val="00687096"/>
    <w:rsid w:val="006C5E3F"/>
    <w:rsid w:val="007341DB"/>
    <w:rsid w:val="00736D2C"/>
    <w:rsid w:val="00764C46"/>
    <w:rsid w:val="0077799E"/>
    <w:rsid w:val="00781780"/>
    <w:rsid w:val="00840C9C"/>
    <w:rsid w:val="00854A6A"/>
    <w:rsid w:val="00864866"/>
    <w:rsid w:val="008758F8"/>
    <w:rsid w:val="008D1A9D"/>
    <w:rsid w:val="009106BD"/>
    <w:rsid w:val="00924D36"/>
    <w:rsid w:val="009362B0"/>
    <w:rsid w:val="00965853"/>
    <w:rsid w:val="009A2118"/>
    <w:rsid w:val="009A4427"/>
    <w:rsid w:val="009D039A"/>
    <w:rsid w:val="00A05D97"/>
    <w:rsid w:val="00A31718"/>
    <w:rsid w:val="00A3213E"/>
    <w:rsid w:val="00A4122A"/>
    <w:rsid w:val="00A703E0"/>
    <w:rsid w:val="00AC3DAC"/>
    <w:rsid w:val="00B34980"/>
    <w:rsid w:val="00B40247"/>
    <w:rsid w:val="00B84F33"/>
    <w:rsid w:val="00B916D0"/>
    <w:rsid w:val="00BB253D"/>
    <w:rsid w:val="00BC3CDE"/>
    <w:rsid w:val="00BC763B"/>
    <w:rsid w:val="00BF69A5"/>
    <w:rsid w:val="00C0662B"/>
    <w:rsid w:val="00C84CE6"/>
    <w:rsid w:val="00CB02C4"/>
    <w:rsid w:val="00DD1F44"/>
    <w:rsid w:val="00DD49C1"/>
    <w:rsid w:val="00DD626A"/>
    <w:rsid w:val="00DD6D40"/>
    <w:rsid w:val="00DF1221"/>
    <w:rsid w:val="00E63484"/>
    <w:rsid w:val="00E756CC"/>
    <w:rsid w:val="00E96908"/>
    <w:rsid w:val="00F522EB"/>
    <w:rsid w:val="00F5757F"/>
    <w:rsid w:val="00F91D5D"/>
    <w:rsid w:val="00F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F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3213E"/>
    <w:pPr>
      <w:keepNext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213E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3213E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213E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3213E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3213E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3213E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3213E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3213E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3213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3213E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213E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13E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13E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13E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13E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13E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13E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13E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13E"/>
    <w:rPr>
      <w:rFonts w:ascii="Times New Roman" w:eastAsiaTheme="majorEastAsia" w:hAnsi="Times New Roman" w:cstheme="majorBidi"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A3213E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A3213E"/>
    <w:pPr>
      <w:spacing w:after="24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213E"/>
    <w:pPr>
      <w:spacing w:after="240"/>
      <w:ind w:left="1440"/>
    </w:pPr>
  </w:style>
  <w:style w:type="paragraph" w:styleId="Title">
    <w:name w:val="Title"/>
    <w:basedOn w:val="Normal"/>
    <w:link w:val="TitleChar"/>
    <w:uiPriority w:val="10"/>
    <w:qFormat/>
    <w:rsid w:val="00A3213E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13E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NormalWeb">
    <w:name w:val="Normal (Web)"/>
    <w:basedOn w:val="Normal"/>
    <w:uiPriority w:val="99"/>
    <w:unhideWhenUsed/>
    <w:rsid w:val="002C715F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1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8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semiHidden/>
    <w:unhideWhenUsed/>
    <w:qFormat/>
    <w:rsid w:val="002E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4F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3213E"/>
    <w:pPr>
      <w:keepNext/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3213E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3213E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213E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3213E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3213E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3213E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3213E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3213E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3213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3213E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213E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13E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13E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13E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13E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13E"/>
    <w:rPr>
      <w:rFonts w:ascii="Times New Roman" w:eastAsiaTheme="majorEastAsia" w:hAnsi="Times New Roman" w:cstheme="majorBidi"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13E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13E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13E"/>
    <w:rPr>
      <w:rFonts w:ascii="Times New Roman" w:eastAsiaTheme="majorEastAsia" w:hAnsi="Times New Roman" w:cstheme="majorBidi"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rsid w:val="00A3213E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A3213E"/>
    <w:pPr>
      <w:spacing w:after="240"/>
      <w:ind w:left="7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3213E"/>
    <w:pPr>
      <w:spacing w:after="240"/>
      <w:ind w:left="1440"/>
    </w:pPr>
  </w:style>
  <w:style w:type="paragraph" w:styleId="Title">
    <w:name w:val="Title"/>
    <w:basedOn w:val="Normal"/>
    <w:link w:val="TitleChar"/>
    <w:uiPriority w:val="10"/>
    <w:qFormat/>
    <w:rsid w:val="00A3213E"/>
    <w:pPr>
      <w:spacing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213E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NormalWeb">
    <w:name w:val="Normal (Web)"/>
    <w:basedOn w:val="Normal"/>
    <w:uiPriority w:val="99"/>
    <w:unhideWhenUsed/>
    <w:rsid w:val="002C715F"/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7817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78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17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78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semiHidden/>
    <w:unhideWhenUsed/>
    <w:qFormat/>
    <w:rsid w:val="002E7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numbering" Target="numbering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microsoft.com/office/2007/relationships/stylesWithEffects" Target="stylesWithEffect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_rels/header3.xml.rels>&#65279;<?xml version="1.0" encoding="UTF-8" standalone="yes"?>
<Relationships xmlns="http://schemas.openxmlformats.org/package/2006/relationships">
  <Relationship Id="rId2" Type="http://schemas.openxmlformats.org/officeDocument/2006/relationships/image" Target="cid:93DE7C2C-9ABA-4375-AE8B-425ED87F462E@home" TargetMode="External" />
  <Relationship Id="rId1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4BBE-9FFE-4766-90C2-4E8086AB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146</Words>
  <Characters>854</Characters>
  <Application>Microsoft Office Word</Application>
  <DocSecurity>0</DocSecurity>
  <PresentationFormat/>
  <Lines>71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- Parks Forward Commission meeting (9-18-13) (00225301-3).DOCX</vt:lpstr>
    </vt:vector>
  </TitlesOfParts>
  <Company/>
  <LinksUpToDate>false</LinksUpToDate>
  <CharactersWithSpaces>969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gFAAbtDMpgn6UhrQNzcZp7yvevpwC4wU07MxJmlxEXbJU15KOaBAlHggUx/k3OPg9Js8gLlEZC1eCkrf
Ep6pHzlYcHJcXIaAttsPMMZpRnVNq1Py/2zwr85WcMXM/gdtTU1OsE4d0DLlgmIcQUE5acCXAvCQ
gUAJ79xry1d6fZJlmSGgHQzRgFw/IBECzEcnf2TOYJ2PL60xu2rX2ahoWxZd9kC8GUQ7eXMtzDFH
IeQnmwzcleQ7AdDJz</vt:lpwstr>
  </property>
  <property fmtid="{D5CDD505-2E9C-101B-9397-08002B2CF9AE}" pid="3" name="MAIL_MSG_ID2">
    <vt:lpwstr>ZJBctoEqYEEN2i4LMRAWciuWpCOOAjE9nFbIpuAbFDsZgdrG9r81EIE4r5I
zhke4QRcJJlroY06HKdoB6m09EXq7RjsZB+78g==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ABAAmJ+7jnJ2eOXQP7uMi+jeO55/4eZCTjzSzQkdtxS+/6qhP4+0gfDdM4dZArC1+7jD</vt:lpwstr>
  </property>
</Properties>
</file>